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21C6" w:rsidRDefault="00E433ED">
      <w:r>
        <w:rPr>
          <w:rFonts w:ascii="Arial" w:hAnsi="Arial" w:cs="Arial"/>
          <w:noProof/>
          <w:color w:val="E57200"/>
          <w:sz w:val="21"/>
          <w:szCs w:val="21"/>
        </w:rPr>
        <w:drawing>
          <wp:anchor distT="0" distB="0" distL="114300" distR="114300" simplePos="0" relativeHeight="251658240" behindDoc="0" locked="0" layoutInCell="1" allowOverlap="1" wp14:anchorId="0256D0C9">
            <wp:simplePos x="0" y="0"/>
            <wp:positionH relativeFrom="margin">
              <wp:align>right</wp:align>
            </wp:positionH>
            <wp:positionV relativeFrom="paragraph">
              <wp:posOffset>0</wp:posOffset>
            </wp:positionV>
            <wp:extent cx="2857500" cy="1914525"/>
            <wp:effectExtent l="0" t="0" r="0" b="9525"/>
            <wp:wrapSquare wrapText="bothSides"/>
            <wp:docPr id="2" name="Picture 2" descr=" logo">
              <a:hlinkClick xmlns:a="http://schemas.openxmlformats.org/drawingml/2006/main" r:id="rId4" tooltip="&quot;Rags 2 Riches 4 Schoo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logo">
                      <a:hlinkClick r:id="rId4" tooltip="&quot;Rags 2 Riches 4 Schools&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914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33ED" w:rsidRPr="00E433ED" w:rsidRDefault="00E433ED" w:rsidP="00E433ED">
      <w:pPr>
        <w:jc w:val="both"/>
        <w:rPr>
          <w:rFonts w:ascii="Arial" w:hAnsi="Arial" w:cs="Arial"/>
          <w:b/>
          <w:color w:val="444444"/>
          <w:sz w:val="21"/>
          <w:szCs w:val="21"/>
        </w:rPr>
      </w:pPr>
      <w:r>
        <w:rPr>
          <w:rFonts w:ascii="Arial" w:hAnsi="Arial" w:cs="Arial"/>
          <w:b/>
          <w:color w:val="444444"/>
          <w:sz w:val="21"/>
          <w:szCs w:val="21"/>
        </w:rPr>
        <w:t xml:space="preserve">MAGOR PRIMARY SCHOOL </w:t>
      </w:r>
      <w:r w:rsidRPr="00E433ED">
        <w:rPr>
          <w:rFonts w:ascii="Arial" w:hAnsi="Arial" w:cs="Arial"/>
          <w:b/>
          <w:color w:val="444444"/>
          <w:sz w:val="21"/>
          <w:szCs w:val="21"/>
        </w:rPr>
        <w:t xml:space="preserve">COLLECTION DAY </w:t>
      </w:r>
      <w:r>
        <w:rPr>
          <w:rFonts w:ascii="Arial" w:hAnsi="Arial" w:cs="Arial"/>
          <w:b/>
          <w:color w:val="444444"/>
          <w:sz w:val="21"/>
          <w:szCs w:val="21"/>
        </w:rPr>
        <w:t xml:space="preserve">IS FRIDAY </w:t>
      </w:r>
      <w:r w:rsidR="00212C93">
        <w:rPr>
          <w:rFonts w:ascii="Arial" w:hAnsi="Arial" w:cs="Arial"/>
          <w:b/>
          <w:color w:val="444444"/>
          <w:sz w:val="21"/>
          <w:szCs w:val="21"/>
        </w:rPr>
        <w:t>6</w:t>
      </w:r>
      <w:r w:rsidRPr="00E433ED">
        <w:rPr>
          <w:rFonts w:ascii="Arial" w:hAnsi="Arial" w:cs="Arial"/>
          <w:b/>
          <w:color w:val="444444"/>
          <w:sz w:val="21"/>
          <w:szCs w:val="21"/>
          <w:vertAlign w:val="superscript"/>
        </w:rPr>
        <w:t>th</w:t>
      </w:r>
      <w:r w:rsidRPr="00E433ED">
        <w:rPr>
          <w:rFonts w:ascii="Arial" w:hAnsi="Arial" w:cs="Arial"/>
          <w:b/>
          <w:color w:val="444444"/>
          <w:sz w:val="21"/>
          <w:szCs w:val="21"/>
        </w:rPr>
        <w:t xml:space="preserve"> </w:t>
      </w:r>
      <w:r w:rsidR="00212C93">
        <w:rPr>
          <w:rFonts w:ascii="Arial" w:hAnsi="Arial" w:cs="Arial"/>
          <w:b/>
          <w:color w:val="444444"/>
          <w:sz w:val="21"/>
          <w:szCs w:val="21"/>
        </w:rPr>
        <w:t>DECEMBER</w:t>
      </w:r>
      <w:r>
        <w:rPr>
          <w:rFonts w:ascii="Arial" w:hAnsi="Arial" w:cs="Arial"/>
          <w:b/>
          <w:color w:val="444444"/>
          <w:sz w:val="21"/>
          <w:szCs w:val="21"/>
        </w:rPr>
        <w:t>. RAGS2RICHES</w:t>
      </w:r>
      <w:r w:rsidR="002605A0">
        <w:rPr>
          <w:rFonts w:ascii="Arial" w:hAnsi="Arial" w:cs="Arial"/>
          <w:b/>
          <w:color w:val="444444"/>
          <w:sz w:val="21"/>
          <w:szCs w:val="21"/>
        </w:rPr>
        <w:t xml:space="preserve"> BAGS WILL BE SENT HOME </w:t>
      </w:r>
      <w:r w:rsidR="00212C93">
        <w:rPr>
          <w:rFonts w:ascii="Arial" w:hAnsi="Arial" w:cs="Arial"/>
          <w:b/>
          <w:color w:val="444444"/>
          <w:sz w:val="21"/>
          <w:szCs w:val="21"/>
        </w:rPr>
        <w:t>AT THE END OF NOVEMBER</w:t>
      </w:r>
      <w:bookmarkStart w:id="0" w:name="_GoBack"/>
      <w:bookmarkEnd w:id="0"/>
      <w:r w:rsidR="002605A0">
        <w:rPr>
          <w:rFonts w:ascii="Arial" w:hAnsi="Arial" w:cs="Arial"/>
          <w:b/>
          <w:color w:val="444444"/>
          <w:sz w:val="21"/>
          <w:szCs w:val="21"/>
        </w:rPr>
        <w:t>.</w:t>
      </w:r>
    </w:p>
    <w:p w:rsidR="00E433ED" w:rsidRDefault="00E433ED" w:rsidP="00E433ED">
      <w:pPr>
        <w:jc w:val="both"/>
        <w:rPr>
          <w:rFonts w:ascii="Arial" w:hAnsi="Arial" w:cs="Arial"/>
          <w:color w:val="444444"/>
          <w:sz w:val="21"/>
          <w:szCs w:val="21"/>
        </w:rPr>
      </w:pPr>
      <w:r>
        <w:rPr>
          <w:rFonts w:ascii="Arial" w:hAnsi="Arial" w:cs="Arial"/>
          <w:color w:val="444444"/>
          <w:sz w:val="21"/>
          <w:szCs w:val="21"/>
        </w:rPr>
        <w:t>Rags 2 Riches 4 Schools is an easy, efficient way for your school to earn some much-needed cash and, as a real bonus, it is a 100% efficient recycling process.</w:t>
      </w:r>
    </w:p>
    <w:p w:rsidR="00E433ED" w:rsidRDefault="00E433ED" w:rsidP="00E433ED">
      <w:pPr>
        <w:jc w:val="both"/>
        <w:rPr>
          <w:rFonts w:ascii="Arial" w:hAnsi="Arial" w:cs="Arial"/>
          <w:color w:val="000000"/>
          <w:sz w:val="21"/>
          <w:szCs w:val="21"/>
        </w:rPr>
      </w:pPr>
      <w:r>
        <w:rPr>
          <w:rFonts w:ascii="Arial" w:hAnsi="Arial" w:cs="Arial"/>
          <w:color w:val="000000"/>
          <w:sz w:val="21"/>
          <w:szCs w:val="21"/>
        </w:rPr>
        <w:t xml:space="preserve">Whether you just cleaned out your wardrobe, your kids have outgrown their clothes, or you want to raise money for your local school or charity, why not consider getting cash for your clothes? It’ll help the environment too, since they won’t get chucked in the landfills. </w:t>
      </w:r>
    </w:p>
    <w:p w:rsidR="00E433ED" w:rsidRDefault="00E433ED" w:rsidP="00E433ED">
      <w:pPr>
        <w:jc w:val="both"/>
        <w:rPr>
          <w:rFonts w:ascii="Arial" w:hAnsi="Arial" w:cs="Arial"/>
          <w:color w:val="000000"/>
          <w:sz w:val="21"/>
          <w:szCs w:val="21"/>
        </w:rPr>
      </w:pPr>
      <w:proofErr w:type="gramStart"/>
      <w:r>
        <w:rPr>
          <w:rFonts w:ascii="Arial" w:hAnsi="Arial" w:cs="Arial"/>
          <w:color w:val="000000"/>
          <w:sz w:val="21"/>
          <w:szCs w:val="21"/>
        </w:rPr>
        <w:t>Take a look</w:t>
      </w:r>
      <w:proofErr w:type="gramEnd"/>
      <w:r>
        <w:rPr>
          <w:rFonts w:ascii="Arial" w:hAnsi="Arial" w:cs="Arial"/>
          <w:color w:val="000000"/>
          <w:sz w:val="21"/>
          <w:szCs w:val="21"/>
        </w:rPr>
        <w:t xml:space="preserve"> at what we collect in the list below and have fun packing!</w:t>
      </w:r>
    </w:p>
    <w:p w:rsidR="00E433ED" w:rsidRDefault="00E433ED"/>
    <w:p w:rsidR="00E433ED" w:rsidRDefault="00E433ED">
      <w:r>
        <w:rPr>
          <w:noProof/>
        </w:rPr>
        <w:drawing>
          <wp:inline distT="0" distB="0" distL="0" distR="0" wp14:anchorId="390FB87C" wp14:editId="54813087">
            <wp:extent cx="5704205" cy="1943100"/>
            <wp:effectExtent l="0" t="0" r="0" b="0"/>
            <wp:docPr id="3" name="Picture 3" descr="https://www.rags2riches4schools.co.uk/wp-content/uploads/2018/08/A4-R2R4S-Poster-for-Social-Me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ags2riches4schools.co.uk/wp-content/uploads/2018/08/A4-R2R4S-Poster-for-Social-Media.png"/>
                    <pic:cNvPicPr>
                      <a:picLocks noChangeAspect="1" noChangeArrowheads="1"/>
                    </pic:cNvPicPr>
                  </pic:nvPicPr>
                  <pic:blipFill rotWithShape="1">
                    <a:blip r:embed="rId6">
                      <a:extLst>
                        <a:ext uri="{28A0092B-C50C-407E-A947-70E740481C1C}">
                          <a14:useLocalDpi xmlns:a14="http://schemas.microsoft.com/office/drawing/2010/main" val="0"/>
                        </a:ext>
                      </a:extLst>
                    </a:blip>
                    <a:srcRect t="57658" r="444" b="18233"/>
                    <a:stretch/>
                  </pic:blipFill>
                  <pic:spPr bwMode="auto">
                    <a:xfrm>
                      <a:off x="0" y="0"/>
                      <a:ext cx="5706107" cy="1943748"/>
                    </a:xfrm>
                    <a:prstGeom prst="rect">
                      <a:avLst/>
                    </a:prstGeom>
                    <a:noFill/>
                    <a:ln>
                      <a:noFill/>
                    </a:ln>
                    <a:extLst>
                      <a:ext uri="{53640926-AAD7-44D8-BBD7-CCE9431645EC}">
                        <a14:shadowObscured xmlns:a14="http://schemas.microsoft.com/office/drawing/2010/main"/>
                      </a:ext>
                    </a:extLst>
                  </pic:spPr>
                </pic:pic>
              </a:graphicData>
            </a:graphic>
          </wp:inline>
        </w:drawing>
      </w:r>
    </w:p>
    <w:p w:rsidR="00E433ED" w:rsidRDefault="00E433ED"/>
    <w:p w:rsidR="00E433ED" w:rsidRDefault="00E433ED">
      <w:r>
        <w:rPr>
          <w:noProof/>
        </w:rPr>
        <w:drawing>
          <wp:inline distT="0" distB="0" distL="0" distR="0" wp14:anchorId="55D33FD8" wp14:editId="24452D38">
            <wp:extent cx="5695950" cy="3144001"/>
            <wp:effectExtent l="0" t="0" r="0" b="0"/>
            <wp:docPr id="1" name="Picture 1" descr="Please remember - no school uni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 remember - no school uniform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2271" cy="3169569"/>
                    </a:xfrm>
                    <a:prstGeom prst="rect">
                      <a:avLst/>
                    </a:prstGeom>
                    <a:noFill/>
                    <a:ln>
                      <a:noFill/>
                    </a:ln>
                  </pic:spPr>
                </pic:pic>
              </a:graphicData>
            </a:graphic>
          </wp:inline>
        </w:drawing>
      </w:r>
    </w:p>
    <w:sectPr w:rsidR="00E43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ED"/>
    <w:rsid w:val="00212C93"/>
    <w:rsid w:val="002605A0"/>
    <w:rsid w:val="003026AF"/>
    <w:rsid w:val="003A1EE5"/>
    <w:rsid w:val="00807900"/>
    <w:rsid w:val="00C1599A"/>
    <w:rsid w:val="00DB69D4"/>
    <w:rsid w:val="00E43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8763D"/>
  <w15:chartTrackingRefBased/>
  <w15:docId w15:val="{2EE7E385-6F67-46E1-A8B0-C332ED83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C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C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www.rags2riches4schools.co.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Clibbett, Anne</dc:creator>
  <cp:keywords/>
  <dc:description/>
  <cp:lastModifiedBy>Clibbett, Anne</cp:lastModifiedBy>
  <cp:revision>2</cp:revision>
  <dcterms:created xsi:type="dcterms:W3CDTF">2019-10-10T10:56:00Z</dcterms:created>
  <dcterms:modified xsi:type="dcterms:W3CDTF">2019-10-10T10:56:00Z</dcterms:modified>
</cp:coreProperties>
</file>